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3D10" w:rsidRPr="00F93D10" w:rsidRDefault="00F93D10" w:rsidP="00F93D10">
      <w:pPr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93D10">
        <w:rPr>
          <w:rFonts w:ascii="Times New Roman" w:hAnsi="Times New Roman" w:cs="Times New Roman"/>
          <w:b/>
          <w:color w:val="000000"/>
          <w:sz w:val="24"/>
          <w:szCs w:val="24"/>
        </w:rPr>
        <w:t>Лекция 9. Преобразование переменного тока в постоянный</w:t>
      </w:r>
    </w:p>
    <w:p w:rsidR="00F93D10" w:rsidRPr="00F93D10" w:rsidRDefault="00F93D10" w:rsidP="00F93D10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F93D10">
        <w:rPr>
          <w:rFonts w:ascii="Times New Roman" w:hAnsi="Times New Roman" w:cs="Times New Roman"/>
          <w:color w:val="000000"/>
          <w:sz w:val="24"/>
          <w:szCs w:val="24"/>
        </w:rPr>
        <w:t>Неуправляемый вентиль и его характеристики</w:t>
      </w:r>
    </w:p>
    <w:p w:rsidR="00F93D10" w:rsidRPr="00F93D10" w:rsidRDefault="00F93D10" w:rsidP="00F93D10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F93D10">
        <w:rPr>
          <w:rFonts w:ascii="Times New Roman" w:hAnsi="Times New Roman" w:cs="Times New Roman"/>
          <w:color w:val="000000"/>
          <w:sz w:val="24"/>
          <w:szCs w:val="24"/>
        </w:rPr>
        <w:t>Выпрямитель переменного тока</w:t>
      </w:r>
    </w:p>
    <w:p w:rsidR="00F93D10" w:rsidRPr="00F93D10" w:rsidRDefault="00F93D10" w:rsidP="00F93D10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F93D10">
        <w:rPr>
          <w:rFonts w:ascii="Times New Roman" w:hAnsi="Times New Roman" w:cs="Times New Roman"/>
          <w:color w:val="000000"/>
          <w:sz w:val="24"/>
          <w:szCs w:val="24"/>
        </w:rPr>
        <w:t>Управляемые выпрямители</w:t>
      </w:r>
    </w:p>
    <w:p w:rsidR="00F93D10" w:rsidRPr="00F93D10" w:rsidRDefault="00F93D10" w:rsidP="00F93D10">
      <w:pPr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F93D10">
        <w:rPr>
          <w:rFonts w:ascii="Times New Roman" w:hAnsi="Times New Roman" w:cs="Times New Roman"/>
          <w:b/>
          <w:sz w:val="24"/>
          <w:szCs w:val="24"/>
          <w:lang w:eastAsia="ru-RU"/>
        </w:rPr>
        <w:t>Преобразование переменного тока в постоянный</w:t>
      </w:r>
    </w:p>
    <w:p w:rsidR="00F93D10" w:rsidRPr="00F93D10" w:rsidRDefault="00F93D10" w:rsidP="00F93D10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F93D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Преобразователь переменного тока в постоянный — это устройство, преобразующее энергию переменного тока в постоянный. Это устройство нелинейное, поэтому спектр напряжения на его выходе отличается от входного. В иностранной литературе подобные устройства называются преобразователями AC/DC (переменный/постоянный ток). На рисунке 1 приведено условно-графическое обозначение преобразователя AC/DC. На его входе и выходе приведены осциллограммы и спектрограммы напряжения.</w:t>
      </w:r>
    </w:p>
    <w:p w:rsidR="00F93D10" w:rsidRPr="00F93D10" w:rsidRDefault="00F93D10" w:rsidP="00F93D10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F93D10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04260051" wp14:editId="40E6C66B">
            <wp:extent cx="2880000" cy="1304026"/>
            <wp:effectExtent l="0" t="0" r="0" b="0"/>
            <wp:docPr id="1" name="Picture 1" descr="http://digteh.ru/BP/Preobraz/0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" name="Picture 195" descr="http://digteh.ru/BP/Preobraz/01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1304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93D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F93D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Рисунок 1. Условно-графическое обозначение выпрямителя</w:t>
      </w:r>
    </w:p>
    <w:p w:rsidR="00F93D10" w:rsidRPr="00F93D10" w:rsidRDefault="00F93D10" w:rsidP="00F93D10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F93D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 состав преобразователя переменного напряжения в постоянное входят как выпрямитель, так и фильтр, подавляющий нежелательные составляющие выходного напряжения. Задача фильтра, подключаемого к выходу выпрямителя, выделить только постоянную составляющую </w:t>
      </w:r>
      <w:r w:rsidRPr="00F93D10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U</w:t>
      </w:r>
      <w:r w:rsidRPr="00F93D10">
        <w:rPr>
          <w:rFonts w:ascii="Times New Roman" w:hAnsi="Times New Roman" w:cs="Times New Roman"/>
          <w:color w:val="000000"/>
          <w:sz w:val="24"/>
          <w:szCs w:val="24"/>
          <w:vertAlign w:val="subscript"/>
          <w:lang w:eastAsia="ru-RU"/>
        </w:rPr>
        <w:t>0</w:t>
      </w:r>
      <w:r w:rsidRPr="00F93D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(полезный эффект выпрямления) и подавить все остальные составляющие спектра напряжения </w:t>
      </w:r>
      <w:r w:rsidRPr="00F93D10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U</w:t>
      </w:r>
      <w:r w:rsidRPr="00F93D10">
        <w:rPr>
          <w:rFonts w:ascii="Times New Roman" w:hAnsi="Times New Roman" w:cs="Times New Roman"/>
          <w:color w:val="000000"/>
          <w:sz w:val="24"/>
          <w:szCs w:val="24"/>
          <w:vertAlign w:val="subscript"/>
          <w:lang w:eastAsia="ru-RU"/>
        </w:rPr>
        <w:t>d</w:t>
      </w:r>
      <w:r w:rsidRPr="00F93D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(пульсации). Это действие часто называется "сглаживанием" выходного напряжения. Поэтому такой фильтр называется сглаживающим. Его выполняют в виде ФНЧ (обычно LC-фильтра) с полосой пропускания Δ</w:t>
      </w:r>
      <w:r w:rsidRPr="00F93D10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f</w:t>
      </w:r>
      <w:r w:rsidRPr="00F93D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&lt;&lt; </w:t>
      </w:r>
      <w:r w:rsidRPr="00F93D10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f</w:t>
      </w:r>
      <w:r w:rsidRPr="00F93D10">
        <w:rPr>
          <w:rFonts w:ascii="Times New Roman" w:hAnsi="Times New Roman" w:cs="Times New Roman"/>
          <w:color w:val="000000"/>
          <w:sz w:val="24"/>
          <w:szCs w:val="24"/>
          <w:vertAlign w:val="subscript"/>
          <w:lang w:eastAsia="ru-RU"/>
        </w:rPr>
        <w:t>c</w:t>
      </w:r>
      <w:r w:rsidRPr="00F93D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F93D10" w:rsidRPr="00F93D10" w:rsidRDefault="00F93D10" w:rsidP="00F93D10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F93D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Если выпрямитель, входящий в состав преобразователя AC/DC, в процессе работы использует одну полуволну напряжения переменного тока, то он называется однотактным или однополупериодным, а если обе полуволны — то двухтактным или двухполупериодным. На рисунке 2 приведена упрощенная схема однотактного преобразователя переменного напряжения в постоянное.</w:t>
      </w:r>
    </w:p>
    <w:p w:rsidR="00F93D10" w:rsidRPr="00F93D10" w:rsidRDefault="00F93D10" w:rsidP="00F93D10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F93D10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7056CA0A" wp14:editId="4C91D34C">
            <wp:extent cx="2160000" cy="1156821"/>
            <wp:effectExtent l="0" t="0" r="0" b="5715"/>
            <wp:docPr id="2" name="Picture 2" descr="http://digteh.ru/BP/Preobraz/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" name="Picture 194" descr="http://digteh.ru/BP/Preobraz/02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60000" cy="11568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93D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F93D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Рисунок 2. Эквивалентная схема однотактного преобразователя переменного тока в постоянный</w:t>
      </w:r>
    </w:p>
    <w:p w:rsidR="00F93D10" w:rsidRPr="00F93D10" w:rsidRDefault="00F93D10" w:rsidP="00F93D10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F93D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lastRenderedPageBreak/>
        <w:t>На данном рисунке ключ К синхронно с частотой источника U1 подключает нагрузку к источнику. На нагрузке получается пульсирующее напряжение с частотой </w:t>
      </w:r>
      <w:r w:rsidRPr="00F93D10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ω</w:t>
      </w:r>
      <w:r w:rsidRPr="00F93D10">
        <w:rPr>
          <w:rFonts w:ascii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c</w:t>
      </w:r>
      <w:r w:rsidRPr="00F93D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 За период частоты входного колебания через нагрузку и источник проходит только один импульс тока. Частота первой гармоники тока (и напряжения пульсаций на нагрузке) равна частоте сети </w:t>
      </w:r>
      <w:r w:rsidRPr="00F93D10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ω</w:t>
      </w:r>
      <w:r w:rsidRPr="00F93D10">
        <w:rPr>
          <w:rFonts w:ascii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c</w:t>
      </w:r>
      <w:r w:rsidRPr="00F93D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 Постоянная составляющая тока нагрузки в данной схеме протекает через источник входного напряжения. Если в его составе присутствует трансформатор, то это приведет к его подмагничиванию и ухудшению массогабаритных параметров. Если напряжениесети на входе однополупериодного выпрямителя гармоническое </w:t>
      </w:r>
      <w:r w:rsidRPr="00F93D10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U</w:t>
      </w:r>
      <w:r w:rsidRPr="00F93D10">
        <w:rPr>
          <w:rFonts w:ascii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F93D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= </w:t>
      </w:r>
      <w:r w:rsidRPr="00F93D10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U</w:t>
      </w:r>
      <w:r w:rsidRPr="00F93D10">
        <w:rPr>
          <w:rFonts w:ascii="Times New Roman" w:hAnsi="Times New Roman" w:cs="Times New Roman"/>
          <w:color w:val="000000"/>
          <w:sz w:val="24"/>
          <w:szCs w:val="24"/>
          <w:vertAlign w:val="subscript"/>
          <w:lang w:eastAsia="ru-RU"/>
        </w:rPr>
        <w:t>m</w:t>
      </w:r>
      <w:r w:rsidRPr="00F93D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sin</w:t>
      </w:r>
      <w:r w:rsidRPr="00F93D10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ω</w:t>
      </w:r>
      <w:r w:rsidRPr="00F93D10">
        <w:rPr>
          <w:rFonts w:ascii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c</w:t>
      </w:r>
      <w:r w:rsidRPr="00F93D10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t</w:t>
      </w:r>
      <w:r w:rsidRPr="00F93D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, то временные диаграммы напряжения на входе и выходе данной схемы будут выглядеть так, как показано на рисунке 3.</w:t>
      </w:r>
    </w:p>
    <w:p w:rsidR="00F93D10" w:rsidRPr="00F93D10" w:rsidRDefault="00F93D10" w:rsidP="00F93D10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F93D10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1163F995" wp14:editId="436A7CFB">
            <wp:extent cx="2160000" cy="2349000"/>
            <wp:effectExtent l="0" t="0" r="0" b="0"/>
            <wp:docPr id="3" name="Picture 3" descr="http://digteh.ru/BP/Preobraz/0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Picture 193" descr="http://digteh.ru/BP/Preobraz/03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60000" cy="234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93D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F93D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Рисунок 3. Временные диаграммы напряжения на входе и выходе однополупериодного преобразователя</w:t>
      </w:r>
    </w:p>
    <w:p w:rsidR="00F93D10" w:rsidRPr="00F93D10" w:rsidRDefault="00F93D10" w:rsidP="00F93D10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F93D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Как видно из данного рисунка уровень постоянной составляющей тока на выходе схемы однотактного преобразователя AC/DC достаточно мал. Поэтому чаще применяется двухтактная схема. Схема двухтактного преобразователя переменного напряжения в постоянное приведена на рисунке 4.</w:t>
      </w:r>
    </w:p>
    <w:p w:rsidR="00F93D10" w:rsidRPr="00F93D10" w:rsidRDefault="00F93D10" w:rsidP="00F93D10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F93D10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67497755" wp14:editId="0873E308">
            <wp:extent cx="2160000" cy="1211709"/>
            <wp:effectExtent l="0" t="0" r="0" b="7620"/>
            <wp:docPr id="4" name="Picture 4" descr="http://digteh.ru/BP/Preobraz/0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" name="Picture 192" descr="http://digteh.ru/BP/Preobraz/04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60000" cy="1211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93D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F93D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Рисунок 4. Эквивалентная схема двухтактного преобразователя переменного тока в постоянный</w:t>
      </w:r>
    </w:p>
    <w:p w:rsidR="00F93D10" w:rsidRPr="00F93D10" w:rsidRDefault="00F93D10" w:rsidP="00F93D10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F93D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 данной схеме ключи К1 и К2 подключают нагрузку на время одной полуволны (Т/2) два раза за период. Поэтому за период изменения напряжения сети через нагрузку и источник проходят два импульса тока, причем благодаря переключению ток через нагрузку протекает в одном направлении. Постоянная составляющая тока нагрузки не протекает через первичный источник и не влияет на его работу. Частота импульсов тока и напряжения на нагрузке </w:t>
      </w:r>
      <w:r w:rsidRPr="00F93D10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U</w:t>
      </w:r>
      <w:r w:rsidRPr="00F93D10">
        <w:rPr>
          <w:rFonts w:ascii="Times New Roman" w:hAnsi="Times New Roman" w:cs="Times New Roman"/>
          <w:color w:val="000000"/>
          <w:sz w:val="24"/>
          <w:szCs w:val="24"/>
          <w:vertAlign w:val="subscript"/>
          <w:lang w:eastAsia="ru-RU"/>
        </w:rPr>
        <w:t>H</w:t>
      </w:r>
      <w:r w:rsidRPr="00F93D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в два раза выше частоты сети </w:t>
      </w:r>
      <w:r w:rsidRPr="00F93D10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ω</w:t>
      </w:r>
      <w:r w:rsidRPr="00F93D10">
        <w:rPr>
          <w:rFonts w:ascii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c</w:t>
      </w:r>
      <w:r w:rsidRPr="00F93D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, что позволяет уменьшить габариты сглаживающего фильтра. Все перечисленные факторы позволяет значительно </w:t>
      </w:r>
      <w:r w:rsidRPr="00F93D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lastRenderedPageBreak/>
        <w:t>улучшить массу и габариты преобразователя переменного тока в постоянный. Временные диаграммы напряжений и токов на входе и выходе двухтактного преобразователя переменного тока в постоянный приведены на рисунке 5.</w:t>
      </w:r>
    </w:p>
    <w:p w:rsidR="00F93D10" w:rsidRPr="00F93D10" w:rsidRDefault="00F93D10" w:rsidP="00F93D10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F93D10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60D953A4" wp14:editId="0C6A9B17">
            <wp:extent cx="2160000" cy="2962287"/>
            <wp:effectExtent l="0" t="0" r="0" b="0"/>
            <wp:docPr id="5" name="Picture 5" descr="http://digteh.ru/BP/Preobraz/0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" name="Picture 191" descr="http://digteh.ru/BP/Preobraz/05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60000" cy="29622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93D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F93D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Рисунок 5. Временные диаграммы напряжений и токов на входе и выходе двухполупериодного преобразователя</w:t>
      </w:r>
    </w:p>
    <w:p w:rsidR="00F93D10" w:rsidRPr="00F93D10" w:rsidRDefault="00F93D10" w:rsidP="00F93D10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F93D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 качестве ключей в схемах преобразователей переменного тока в постоянный используются неуправляемые и управляемые вентили, в качестве которых используются диоды, тиристоры, биполярные и полевые транзисторы. Наиболее широко применяются неуправляемые вентили, в качестве которых используются мощные полупроводниковые диоды.</w:t>
      </w:r>
    </w:p>
    <w:p w:rsidR="00F93D10" w:rsidRPr="00F93D10" w:rsidRDefault="00F93D10" w:rsidP="00F93D10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F93D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Следует отметить, что современные AC/DC преобразователи строятся по более сложной схеме. В них сначала производится выпрямление и фильтрация входного колебания, затем генерация высокой частоты, напряжение которой трансформируется в нужное на выходе, а затем снова выпрямление и фильтрация всех нежелательных спектральных составляющих. Это позволяет значительно уменьшить габариты преобразователя и повысить его к.п.д. Часто они выполняются в виде малогабаритного неразъемного блока.</w:t>
      </w:r>
    </w:p>
    <w:p w:rsidR="00F93D10" w:rsidRPr="00F93D10" w:rsidRDefault="00F93D10" w:rsidP="00F93D10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F93D10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70CC7308" wp14:editId="6E65E427">
            <wp:extent cx="2880000" cy="2160000"/>
            <wp:effectExtent l="0" t="0" r="0" b="0"/>
            <wp:docPr id="6" name="Picture 6" descr="http://digteh.ru/BP/Preobraz/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" name="Picture 190" descr="http://digteh.ru/BP/Preobraz/06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93D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F93D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Рисунок 6. Внешний вид AC/DC преобразователя</w:t>
      </w:r>
    </w:p>
    <w:p w:rsidR="00F93D10" w:rsidRPr="00F93D10" w:rsidRDefault="00F93D10" w:rsidP="00F93D10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F93D10" w:rsidRPr="00F93D10" w:rsidRDefault="00F93D10" w:rsidP="00F93D10">
      <w:pPr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F93D10">
        <w:rPr>
          <w:rFonts w:ascii="Times New Roman" w:hAnsi="Times New Roman" w:cs="Times New Roman"/>
          <w:b/>
          <w:sz w:val="24"/>
          <w:szCs w:val="24"/>
          <w:lang w:eastAsia="ru-RU"/>
        </w:rPr>
        <w:t>Неуправляемый вентиль и его характеристики</w:t>
      </w:r>
    </w:p>
    <w:p w:rsidR="00F93D10" w:rsidRPr="00F93D10" w:rsidRDefault="00F93D10" w:rsidP="00F93D10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F93D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Вентиль — это прибор, проводящий ток в прямом направлении от анода к катоду и не пропускающий его в обратном направлении. В настоящее время в качестве вентиля используются полупроводниковые диоды. Они способны пропускать ток до 2000 А и выдерживать обратное напряжение до 3000 В. В качестве подобных диодов можно назвать отечественные Д253-2000 ООО "Крон-ЭК" или китайские ZP1000-2800 фирмы LeKing. В обычных же схемах выпрямительных устройств используются диоды с более скромными параметрами, такие как 60CPQ150 или 1N5822. В качестве примера на рисунке 1 приведен чертеж корпуса полупроводникового выпрямительного диода Д253-2000 и его условно-графическое обозначение.</w:t>
      </w:r>
    </w:p>
    <w:p w:rsidR="00F93D10" w:rsidRPr="00F93D10" w:rsidRDefault="00F93D10" w:rsidP="00F93D10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F93D10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55EE9BE3" wp14:editId="3DDF26B6">
            <wp:extent cx="2160000" cy="2160000"/>
            <wp:effectExtent l="0" t="0" r="0" b="0"/>
            <wp:docPr id="7" name="Picture 7" descr="http://digteh.ru/BP/Ventil/0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Picture 196" descr="http://digteh.ru/BP/Ventil/01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60000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93D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F93D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Рисунок 1. Условно-графическое обозначение полупроводникового диода (вентиля) и чертеж корпуса Д253-2000</w:t>
      </w:r>
    </w:p>
    <w:p w:rsidR="00F93D10" w:rsidRPr="00F93D10" w:rsidRDefault="00F93D10" w:rsidP="00F93D10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F93D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 зависимости от максимального допустимого тока и обратного напряжения габариты диодов и их конструктивное исполнение значительно изменяются. Основное свойство вентиля проводить ток только в одном направлении обычно иллюстрируется его вольт-амперной характеристикой (ВАХ). ВАХ идеального вентиля приведена на рисунке 2.</w:t>
      </w:r>
    </w:p>
    <w:p w:rsidR="00F93D10" w:rsidRPr="00F93D10" w:rsidRDefault="00F93D10" w:rsidP="00F93D10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F93D10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34DCE664" wp14:editId="197F4EBE">
            <wp:extent cx="2160000" cy="1617342"/>
            <wp:effectExtent l="0" t="0" r="0" b="2540"/>
            <wp:docPr id="8" name="Picture 8" descr="http://digteh.ru/BP/Ventil/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Picture 197" descr="http://digteh.ru/BP/Ventil/02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60000" cy="16173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93D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F93D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Рисунок 2. Вольтамперные характеристики идеального вентиля</w:t>
      </w:r>
    </w:p>
    <w:p w:rsidR="00F93D10" w:rsidRPr="00F93D10" w:rsidRDefault="00F93D10" w:rsidP="00F93D10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F93D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Для существующих на рынке выпрямительных диодов (кремниевых, германиевых и диодов Шоттки ) при одинаковых обратных напряжениях, обратные токи существенно различаются. На рисунке 3 приведены вольтамперные характеристики выпрямительных диодов, выполненных на различных p-n переходах.</w:t>
      </w:r>
    </w:p>
    <w:p w:rsidR="00F93D10" w:rsidRPr="00F93D10" w:rsidRDefault="00F93D10" w:rsidP="00F93D10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F93D10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 wp14:anchorId="43FC7C48" wp14:editId="4838A4E8">
            <wp:extent cx="2160000" cy="1700072"/>
            <wp:effectExtent l="0" t="0" r="0" b="0"/>
            <wp:docPr id="9" name="Picture 9" descr="http://digteh.ru/BP/Ventil/0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" name="Picture 198" descr="http://digteh.ru/BP/Ventil/03.g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60000" cy="1700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93D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F93D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Рисунок 3. Вольтамперные характеристики реальных диодов</w:t>
      </w:r>
    </w:p>
    <w:p w:rsidR="00F93D10" w:rsidRPr="00F93D10" w:rsidRDefault="00F93D10" w:rsidP="00F93D10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F93D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При применении в выпрямителях реально выпускаемых промышленностью диодов, преобразование энергии переменного тока в постоянный, происходит не полностью. Потери возникают за счет падения напряжения на диоде. Для расчётов, реальную ВАХ заменяют кусочно-ломанной, пренебрегая потерями от обратных токов. Такой вид характеристики диодов позволяет производить расчеты выпрямителей с достаточной для практического применения точночтью. Пример преобразования реальной вольамперной характеристики в идеализированную приведен на рисунке 4.</w:t>
      </w:r>
    </w:p>
    <w:p w:rsidR="00F93D10" w:rsidRPr="00F93D10" w:rsidRDefault="00F93D10" w:rsidP="00F93D10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F93D10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401B2E73" wp14:editId="6DD1C745">
            <wp:extent cx="2160000" cy="1452638"/>
            <wp:effectExtent l="0" t="0" r="0" b="0"/>
            <wp:docPr id="10" name="Picture 10" descr="http://digteh.ru/BP/Ventil/0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" name="Picture 199" descr="http://digteh.ru/BP/Ventil/04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60000" cy="14526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93D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F93D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Рисунок 4. Аппроксимация ВАХ выпрямительного диода</w:t>
      </w:r>
    </w:p>
    <w:p w:rsidR="00F93D10" w:rsidRPr="00F93D10" w:rsidRDefault="00F93D10" w:rsidP="00F93D10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F93D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По вольамперной характеристике диода можно определить дифференциальное сопротивление прямого участка </w:t>
      </w:r>
      <w:r w:rsidRPr="00F93D10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r</w:t>
      </w:r>
      <w:r w:rsidRPr="00F93D10">
        <w:rPr>
          <w:rFonts w:ascii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d</w:t>
      </w:r>
      <w:r w:rsidRPr="00F93D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 Оно определяется наклоном прямой, касательной к характеристике. Кроме того, диоды различаются точкой перегиба характеристики. Ее обычно обозначают </w:t>
      </w:r>
      <w:r w:rsidRPr="00F93D10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U</w:t>
      </w:r>
      <w:r w:rsidRPr="00F93D10">
        <w:rPr>
          <w:rFonts w:ascii="Times New Roman" w:hAnsi="Times New Roman" w:cs="Times New Roman"/>
          <w:color w:val="000000"/>
          <w:sz w:val="24"/>
          <w:szCs w:val="24"/>
          <w:vertAlign w:val="subscript"/>
          <w:lang w:eastAsia="ru-RU"/>
        </w:rPr>
        <w:t>д</w:t>
      </w:r>
      <w:r w:rsidRPr="00F93D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 Она различна для разных типов полупроводниковых диодов. Точка перегиба, которую еще называют начальным смещением диода для кремниевого диода составляет </w:t>
      </w:r>
      <w:r w:rsidRPr="00F93D10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U</w:t>
      </w:r>
      <w:r w:rsidRPr="00F93D10">
        <w:rPr>
          <w:rFonts w:ascii="Times New Roman" w:hAnsi="Times New Roman" w:cs="Times New Roman"/>
          <w:color w:val="000000"/>
          <w:sz w:val="24"/>
          <w:szCs w:val="24"/>
          <w:vertAlign w:val="subscript"/>
          <w:lang w:eastAsia="ru-RU"/>
        </w:rPr>
        <w:t>д</w:t>
      </w:r>
      <w:r w:rsidRPr="00F93D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= 0,8 ... 1 В, для диода Шоттки </w:t>
      </w:r>
      <w:r w:rsidRPr="00F93D10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U</w:t>
      </w:r>
      <w:r w:rsidRPr="00F93D10">
        <w:rPr>
          <w:rFonts w:ascii="Times New Roman" w:hAnsi="Times New Roman" w:cs="Times New Roman"/>
          <w:color w:val="000000"/>
          <w:sz w:val="24"/>
          <w:szCs w:val="24"/>
          <w:vertAlign w:val="subscript"/>
          <w:lang w:eastAsia="ru-RU"/>
        </w:rPr>
        <w:t>д</w:t>
      </w:r>
      <w:r w:rsidRPr="00F93D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= 0,2 ... 0,3 В, для еще встречающихся германиевых диодов</w:t>
      </w:r>
      <w:r w:rsidRPr="00F93D10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U</w:t>
      </w:r>
      <w:r w:rsidRPr="00F93D10">
        <w:rPr>
          <w:rFonts w:ascii="Times New Roman" w:hAnsi="Times New Roman" w:cs="Times New Roman"/>
          <w:color w:val="000000"/>
          <w:sz w:val="24"/>
          <w:szCs w:val="24"/>
          <w:vertAlign w:val="subscript"/>
          <w:lang w:eastAsia="ru-RU"/>
        </w:rPr>
        <w:t>д</w:t>
      </w:r>
      <w:r w:rsidRPr="00F93D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= 0,8 ... 0,6 В. По параметрам кусочно-ломаной характеристики диода можно получить его эквивалентную схему. Она показана на рисунке 5.</w:t>
      </w:r>
    </w:p>
    <w:p w:rsidR="00F93D10" w:rsidRPr="00F93D10" w:rsidRDefault="00F93D10" w:rsidP="00F93D10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F93D10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23D68593" wp14:editId="77CF1444">
            <wp:extent cx="1781175" cy="619125"/>
            <wp:effectExtent l="0" t="0" r="9525" b="9525"/>
            <wp:docPr id="11" name="Picture 11" descr="http://digteh.ru/BP/Ventil/0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" name="Picture 200" descr="http://digteh.ru/BP/Ventil/05.g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81175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93D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F93D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Рисунок 5. Эквивалентная схема выпрямительного диода</w:t>
      </w:r>
    </w:p>
    <w:p w:rsidR="00F93D10" w:rsidRPr="00F93D10" w:rsidRDefault="00F93D10" w:rsidP="00F93D10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F93D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На данном рисунке буквами ИВ обозначен идеальный вентиль, источник напряжения моделирует напряжение начального смещения, а резистор </w:t>
      </w:r>
      <w:r w:rsidRPr="00F93D10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r</w:t>
      </w:r>
      <w:r w:rsidRPr="00F93D10">
        <w:rPr>
          <w:rFonts w:ascii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d</w:t>
      </w:r>
      <w:r w:rsidRPr="00F93D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— внутреннее сопротивление выпрямительного диода. К полупроводниковым диодам, работающим в схемах выпрямления предъявляется ряд требований:</w:t>
      </w:r>
    </w:p>
    <w:p w:rsidR="00F93D10" w:rsidRPr="00F93D10" w:rsidRDefault="00F93D10" w:rsidP="00F93D10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F93D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lastRenderedPageBreak/>
        <w:t>должны выдерживать максимальное значение обратного напряжения </w:t>
      </w:r>
      <w:r w:rsidRPr="00F93D10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U</w:t>
      </w:r>
      <w:r w:rsidRPr="00F93D10">
        <w:rPr>
          <w:rFonts w:ascii="Times New Roman" w:hAnsi="Times New Roman" w:cs="Times New Roman"/>
          <w:color w:val="000000"/>
          <w:sz w:val="24"/>
          <w:szCs w:val="24"/>
          <w:vertAlign w:val="subscript"/>
          <w:lang w:eastAsia="ru-RU"/>
        </w:rPr>
        <w:t>обр доп</w:t>
      </w:r>
    </w:p>
    <w:p w:rsidR="00F93D10" w:rsidRPr="00F93D10" w:rsidRDefault="00F93D10" w:rsidP="00F93D10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F93D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нормально работать при среднем значении прямого тока </w:t>
      </w:r>
      <w:r w:rsidRPr="00F93D10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I</w:t>
      </w:r>
      <w:r w:rsidRPr="00F93D10">
        <w:rPr>
          <w:rFonts w:ascii="Times New Roman" w:hAnsi="Times New Roman" w:cs="Times New Roman"/>
          <w:color w:val="000000"/>
          <w:sz w:val="24"/>
          <w:szCs w:val="24"/>
          <w:vertAlign w:val="subscript"/>
          <w:lang w:eastAsia="ru-RU"/>
        </w:rPr>
        <w:t>пр ср</w:t>
      </w:r>
    </w:p>
    <w:p w:rsidR="00F93D10" w:rsidRPr="00F93D10" w:rsidRDefault="00F93D10" w:rsidP="00F93D10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F93D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выдерживать максимальный ток, возникающий при работе выпрямителя на сглаживающий фильтр, </w:t>
      </w:r>
      <w:r w:rsidRPr="00F93D10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I</w:t>
      </w:r>
      <w:r w:rsidRPr="00F93D10">
        <w:rPr>
          <w:rFonts w:ascii="Times New Roman" w:hAnsi="Times New Roman" w:cs="Times New Roman"/>
          <w:color w:val="000000"/>
          <w:sz w:val="24"/>
          <w:szCs w:val="24"/>
          <w:vertAlign w:val="subscript"/>
          <w:lang w:eastAsia="ru-RU"/>
        </w:rPr>
        <w:t>пр max</w:t>
      </w:r>
    </w:p>
    <w:p w:rsidR="00F93D10" w:rsidRPr="00F93D10" w:rsidRDefault="00F93D10" w:rsidP="00F93D10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F93D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обладать минимально возможными </w:t>
      </w:r>
      <w:r w:rsidRPr="00F93D10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r</w:t>
      </w:r>
      <w:r w:rsidRPr="00F93D10">
        <w:rPr>
          <w:rFonts w:ascii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d</w:t>
      </w:r>
      <w:r w:rsidRPr="00F93D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и </w:t>
      </w:r>
      <w:r w:rsidRPr="00F93D10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U</w:t>
      </w:r>
      <w:r w:rsidRPr="00F93D10">
        <w:rPr>
          <w:rFonts w:ascii="Times New Roman" w:hAnsi="Times New Roman" w:cs="Times New Roman"/>
          <w:color w:val="000000"/>
          <w:sz w:val="24"/>
          <w:szCs w:val="24"/>
          <w:vertAlign w:val="subscript"/>
          <w:lang w:eastAsia="ru-RU"/>
        </w:rPr>
        <w:t>д</w:t>
      </w:r>
      <w:r w:rsidRPr="00F93D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для уменьшения рассеиваемой энергии</w:t>
      </w:r>
    </w:p>
    <w:p w:rsidR="00F93D10" w:rsidRPr="00F93D10" w:rsidRDefault="00F93D10" w:rsidP="00F93D10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F93D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иметь малый обратный ток, вызывающий дополнительные потери энергии</w:t>
      </w:r>
    </w:p>
    <w:p w:rsidR="00F93D10" w:rsidRPr="00F93D10" w:rsidRDefault="00F93D10" w:rsidP="00F93D10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F93D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обладать малым временем восстановления обратного сопротивления</w:t>
      </w:r>
    </w:p>
    <w:p w:rsidR="00F93D10" w:rsidRPr="00F93D10" w:rsidRDefault="00F93D10" w:rsidP="00F93D10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F93D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При выборе конкретного типа выпрямительного диода очень важно учитывать все его параметры. Одним из важнейших являются потери, возникающие на диоде. Они обусловлены внутренним омическим сопротивлением диода </w:t>
      </w:r>
      <w:r w:rsidRPr="00F93D10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r</w:t>
      </w:r>
      <w:r w:rsidRPr="00F93D10">
        <w:rPr>
          <w:rFonts w:ascii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d</w:t>
      </w:r>
      <w:r w:rsidRPr="00F93D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и постоянным прямым начальным смещением диода </w:t>
      </w:r>
      <w:r w:rsidRPr="00F93D10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U</w:t>
      </w:r>
      <w:r w:rsidRPr="00F93D10">
        <w:rPr>
          <w:rFonts w:ascii="Times New Roman" w:hAnsi="Times New Roman" w:cs="Times New Roman"/>
          <w:color w:val="000000"/>
          <w:sz w:val="24"/>
          <w:szCs w:val="24"/>
          <w:vertAlign w:val="subscript"/>
          <w:lang w:eastAsia="ru-RU"/>
        </w:rPr>
        <w:t>д</w:t>
      </w:r>
      <w:r w:rsidRPr="00F93D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 Мощность энергии, рассеиваемая на выпрямительном диоде определяется следующим образом:</w:t>
      </w:r>
    </w:p>
    <w:p w:rsidR="00F93D10" w:rsidRPr="00F93D10" w:rsidRDefault="00F93D10" w:rsidP="00F93D10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F93D10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5E4979ED" wp14:editId="43D75170">
            <wp:extent cx="4448175" cy="200025"/>
            <wp:effectExtent l="0" t="0" r="9525" b="9525"/>
            <wp:docPr id="12" name="Picture 12" descr="http://digteh.ru/BP/Ventil/fm0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" name="Picture 201" descr="http://digteh.ru/BP/Ventil/fm01.g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481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93D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           (1)</w:t>
      </w:r>
    </w:p>
    <w:p w:rsidR="00F93D10" w:rsidRPr="00F93D10" w:rsidRDefault="00F93D10" w:rsidP="00F93D10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F93D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Все напряжения и токи, использующиеся в данной формуле, поясняются на рисунке 6.</w:t>
      </w:r>
    </w:p>
    <w:p w:rsidR="00F93D10" w:rsidRPr="00F93D10" w:rsidRDefault="00F93D10" w:rsidP="00F93D10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F93D10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365C1572" wp14:editId="05AF9580">
            <wp:extent cx="1057275" cy="1114425"/>
            <wp:effectExtent l="0" t="0" r="9525" b="9525"/>
            <wp:docPr id="13" name="Picture 13" descr="http://digteh.ru/BP/Ventil/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" name="Picture 202" descr="http://digteh.ru/BP/Ventil/06.g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5727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93D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F93D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Рисунок 6. Напряжение, падающее на диоде при протекании по нему тока </w:t>
      </w:r>
      <w:r w:rsidRPr="00F93D10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I</w:t>
      </w:r>
      <w:r w:rsidRPr="00F93D10">
        <w:rPr>
          <w:rFonts w:ascii="Times New Roman" w:hAnsi="Times New Roman" w:cs="Times New Roman"/>
          <w:color w:val="000000"/>
          <w:sz w:val="24"/>
          <w:szCs w:val="24"/>
          <w:vertAlign w:val="subscript"/>
          <w:lang w:eastAsia="ru-RU"/>
        </w:rPr>
        <w:t>0</w:t>
      </w:r>
    </w:p>
    <w:p w:rsidR="00F93D10" w:rsidRPr="00F93D10" w:rsidRDefault="00F93D10" w:rsidP="00F93D10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F93D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Несмотря на то, что в настоящее время можно подобрать выпрямительные диоды практически под любые задачи, в ряде случаев, например, из конструктивных соображений, требуется увеличивать ток при помощи параллельного соединения диодов. При параллельном соединении для выравнивания токов, протекающих через диоды последовательно с ними приходится включать резисторы, которые выравнивают ток, протекающий через каждый из диодов. Подобная схема, позволяющая увеличить предельный ток выпрямительных диодов, приведена на рисунке 7.</w:t>
      </w:r>
    </w:p>
    <w:p w:rsidR="00F93D10" w:rsidRPr="00F93D10" w:rsidRDefault="00F93D10" w:rsidP="00F93D10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F93D10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3C07163C" wp14:editId="76ECC141">
            <wp:extent cx="1685925" cy="1104900"/>
            <wp:effectExtent l="0" t="0" r="9525" b="0"/>
            <wp:docPr id="14" name="Picture 14" descr="http://digteh.ru/BP/Ventil/0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" name="Picture 204" descr="http://digteh.ru/BP/Ventil/07.g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85925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93D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F93D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Рисунок 7. Выравнивание токов выпрямительных диодов при помощи резисторов</w:t>
      </w:r>
    </w:p>
    <w:p w:rsidR="00F93D10" w:rsidRPr="00F93D10" w:rsidRDefault="00F93D10" w:rsidP="00F93D10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F93D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В этой схеме на выравнивающих резисторах возникают дополнительные потери энергии, поэтому более эффективным решением является применение нескольких одинаковых обмоток в трансформаторе выпрямителя. Такое решение называется секционированным </w:t>
      </w:r>
      <w:r w:rsidRPr="00F93D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lastRenderedPageBreak/>
        <w:t>выпрямителем и позволяет не только снизить требования к выпрямительному диоду, но и выполнять обмотки трансформатора проводом с меньшим сечением. Схема секционированного выпрямителя приведена на рисунке 8.</w:t>
      </w:r>
    </w:p>
    <w:p w:rsidR="00F93D10" w:rsidRPr="00F93D10" w:rsidRDefault="00F93D10" w:rsidP="00F93D10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F93D10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73BEC30F" wp14:editId="784E1EBE">
            <wp:extent cx="2160000" cy="1566411"/>
            <wp:effectExtent l="0" t="0" r="0" b="0"/>
            <wp:docPr id="15" name="Picture 15" descr="http://digteh.ru/BP/Ventil/0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" name="Picture 205" descr="http://digteh.ru/BP/Ventil/08.gif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60000" cy="15664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93D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</w:t>
      </w:r>
      <w:bookmarkStart w:id="0" w:name="_GoBack"/>
      <w:bookmarkEnd w:id="0"/>
      <w:r w:rsidRPr="00F93D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Рисунок 8. Схема секционированного выпрямителя напряжения</w:t>
      </w:r>
    </w:p>
    <w:p w:rsidR="00F93D10" w:rsidRPr="00F93D10" w:rsidRDefault="00F93D10" w:rsidP="00F93D10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F93D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Еще одним важным параметром выпрямительного диода является максимальное значение обратного напряжения. Современные источники питания обычно выполняются в виде высокочастотных преобразователей AC-DC. В этих преобразователях могут быть применены только высокочастотные диоды, такие как диоды Шоттки. Однако диоды Шоттки редко обладают большими значениями обратного допустимого напряжения. Это приводит к необходимости в высоковольтных AC-DC преобразователях включать несколько диодов последовательно друг за другом. Однако каждый диод обладает разным значением обратного тока (что соответствует сопротивлению закрытого диода). Это приводит к неравномерному распределению напряжения между диодами и может привести сначала к пробою одного из них, а затем и всех остальных. Для выравнивания напряжений между диодами применяют выравнивание напряжений при помощи резистивного делителя, как показано на схеме, приведенной на рисунке 9.</w:t>
      </w:r>
    </w:p>
    <w:p w:rsidR="00F93D10" w:rsidRPr="00F93D10" w:rsidRDefault="00F93D10" w:rsidP="00F93D10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F93D10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67FE4872" wp14:editId="212E2D22">
            <wp:extent cx="2880000" cy="869434"/>
            <wp:effectExtent l="0" t="0" r="0" b="6985"/>
            <wp:docPr id="16" name="Picture 16" descr="http://digteh.ru/BP/Ventil/0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" name="Picture 206" descr="http://digteh.ru/BP/Ventil/09.gif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8694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93D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F93D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Рисунок 9. Схема увеличения максимально допустимого обратного напряжения на диодах</w:t>
      </w:r>
    </w:p>
    <w:p w:rsidR="00F93D10" w:rsidRPr="00F93D10" w:rsidRDefault="00F93D10" w:rsidP="00F93D10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F93D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Ток, протекающий через резисторы </w:t>
      </w:r>
      <w:r w:rsidRPr="00F93D10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R</w:t>
      </w:r>
      <w:r w:rsidRPr="00F93D10">
        <w:rPr>
          <w:rFonts w:ascii="Times New Roman" w:hAnsi="Times New Roman" w:cs="Times New Roman"/>
          <w:color w:val="000000"/>
          <w:sz w:val="24"/>
          <w:szCs w:val="24"/>
          <w:vertAlign w:val="subscript"/>
          <w:lang w:eastAsia="ru-RU"/>
        </w:rPr>
        <w:t>доб</w:t>
      </w:r>
      <w:r w:rsidRPr="00F93D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в данной схеме должен быть больше обратного тока диодов </w:t>
      </w:r>
      <w:r w:rsidRPr="00F93D10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I</w:t>
      </w:r>
      <w:r w:rsidRPr="00F93D10">
        <w:rPr>
          <w:rFonts w:ascii="Times New Roman" w:hAnsi="Times New Roman" w:cs="Times New Roman"/>
          <w:color w:val="000000"/>
          <w:sz w:val="24"/>
          <w:szCs w:val="24"/>
          <w:vertAlign w:val="subscript"/>
          <w:lang w:eastAsia="ru-RU"/>
        </w:rPr>
        <w:t>доб</w:t>
      </w:r>
      <w:r w:rsidRPr="00F93D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&gt; </w:t>
      </w:r>
      <w:r w:rsidRPr="00F93D10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I</w:t>
      </w:r>
      <w:r w:rsidRPr="00F93D10">
        <w:rPr>
          <w:rFonts w:ascii="Times New Roman" w:hAnsi="Times New Roman" w:cs="Times New Roman"/>
          <w:color w:val="000000"/>
          <w:sz w:val="24"/>
          <w:szCs w:val="24"/>
          <w:vertAlign w:val="subscript"/>
          <w:lang w:eastAsia="ru-RU"/>
        </w:rPr>
        <w:t>обр</w:t>
      </w:r>
      <w:r w:rsidRPr="00F93D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диода, иначе не будет выравнивания напряжений. Естественно, применение шунтирующих резисторов увеличивает обратный ток вентиля, но выгода от повышения допустимого обратного напряжения перевешивает этот недостаток.</w:t>
      </w:r>
    </w:p>
    <w:p w:rsidR="00720962" w:rsidRPr="00F93D10" w:rsidRDefault="00720962">
      <w:pPr>
        <w:rPr>
          <w:rFonts w:ascii="Times New Roman" w:hAnsi="Times New Roman" w:cs="Times New Roman"/>
          <w:sz w:val="24"/>
          <w:szCs w:val="24"/>
        </w:rPr>
      </w:pPr>
    </w:p>
    <w:sectPr w:rsidR="00720962" w:rsidRPr="00F93D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80B"/>
    <w:rsid w:val="00720962"/>
    <w:rsid w:val="00F93D10"/>
    <w:rsid w:val="00FD6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3D1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93D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3D1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3D1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93D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3D1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13" Type="http://schemas.openxmlformats.org/officeDocument/2006/relationships/image" Target="media/image9.GIF"/><Relationship Id="rId18" Type="http://schemas.openxmlformats.org/officeDocument/2006/relationships/image" Target="media/image14.GIF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GIF"/><Relationship Id="rId12" Type="http://schemas.openxmlformats.org/officeDocument/2006/relationships/image" Target="media/image8.GIF"/><Relationship Id="rId17" Type="http://schemas.openxmlformats.org/officeDocument/2006/relationships/image" Target="media/image13.GIF"/><Relationship Id="rId2" Type="http://schemas.microsoft.com/office/2007/relationships/stylesWithEffects" Target="stylesWithEffects.xml"/><Relationship Id="rId16" Type="http://schemas.openxmlformats.org/officeDocument/2006/relationships/image" Target="media/image12.GIF"/><Relationship Id="rId20" Type="http://schemas.openxmlformats.org/officeDocument/2006/relationships/image" Target="media/image16.GIF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1" Type="http://schemas.openxmlformats.org/officeDocument/2006/relationships/image" Target="media/image7.GIF"/><Relationship Id="rId5" Type="http://schemas.openxmlformats.org/officeDocument/2006/relationships/image" Target="media/image1.GIF"/><Relationship Id="rId15" Type="http://schemas.openxmlformats.org/officeDocument/2006/relationships/image" Target="media/image11.GIF"/><Relationship Id="rId10" Type="http://schemas.openxmlformats.org/officeDocument/2006/relationships/image" Target="media/image6.jpeg"/><Relationship Id="rId19" Type="http://schemas.openxmlformats.org/officeDocument/2006/relationships/image" Target="media/image15.GIF"/><Relationship Id="rId4" Type="http://schemas.openxmlformats.org/officeDocument/2006/relationships/webSettings" Target="webSettings.xml"/><Relationship Id="rId9" Type="http://schemas.openxmlformats.org/officeDocument/2006/relationships/image" Target="media/image5.GIF"/><Relationship Id="rId14" Type="http://schemas.openxmlformats.org/officeDocument/2006/relationships/image" Target="media/image10.GI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1669</Words>
  <Characters>9516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2020-03-29T14:36:00Z</dcterms:created>
  <dcterms:modified xsi:type="dcterms:W3CDTF">2020-03-29T14:36:00Z</dcterms:modified>
</cp:coreProperties>
</file>